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0"/>
      </w:tblGrid>
      <w:tr w:rsidR="0082700E" w:rsidRPr="0082700E" w:rsidTr="00A563C5">
        <w:trPr>
          <w:trHeight w:val="300"/>
        </w:trPr>
        <w:tc>
          <w:tcPr>
            <w:tcW w:w="1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0E" w:rsidRPr="0082700E" w:rsidRDefault="0082700E" w:rsidP="00A563C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4" w:history="1">
              <w:r w:rsidRPr="0082700E">
                <w:rPr>
                  <w:rFonts w:ascii="Calibri" w:eastAsia="Times New Roman" w:hAnsi="Calibri" w:cs="Calibri"/>
                  <w:color w:val="0563C1"/>
                  <w:u w:val="single"/>
                  <w:lang w:eastAsia="es-MX"/>
                </w:rPr>
                <w:t>https://huimilpan.gob.mx/ADMINISTRACION21-24/ART66/3TRIM2023/S-OBRAS/DESTINO DEL GASTO FAISMUN AL TERCER TRIMESTRE 2023.xlsx</w:t>
              </w:r>
            </w:hyperlink>
          </w:p>
        </w:tc>
      </w:tr>
      <w:tr w:rsidR="0082700E" w:rsidRPr="0082700E" w:rsidTr="00A563C5">
        <w:trPr>
          <w:trHeight w:val="300"/>
        </w:trPr>
        <w:tc>
          <w:tcPr>
            <w:tcW w:w="1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0E" w:rsidRPr="0082700E" w:rsidRDefault="0082700E" w:rsidP="00A563C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5" w:history="1">
              <w:r w:rsidRPr="0082700E">
                <w:rPr>
                  <w:rFonts w:ascii="Calibri" w:eastAsia="Times New Roman" w:hAnsi="Calibri" w:cs="Calibri"/>
                  <w:color w:val="0563C1"/>
                  <w:u w:val="single"/>
                  <w:lang w:eastAsia="es-MX"/>
                </w:rPr>
                <w:t>https://huimilpan.gob.mx/ADMINISTRACION21-24/ART66/3TRIM2023/S-OBRAS/EJERCICIO DEL GASTO FAISMUN AL TERCER TRIMESTRE 2023.xlsx</w:t>
              </w:r>
            </w:hyperlink>
          </w:p>
        </w:tc>
      </w:tr>
      <w:tr w:rsidR="0082700E" w:rsidRPr="0082700E" w:rsidTr="00A563C5">
        <w:trPr>
          <w:trHeight w:val="300"/>
        </w:trPr>
        <w:tc>
          <w:tcPr>
            <w:tcW w:w="1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0E" w:rsidRPr="0082700E" w:rsidRDefault="0082700E" w:rsidP="00A563C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6" w:history="1">
              <w:r w:rsidRPr="0082700E">
                <w:rPr>
                  <w:rFonts w:ascii="Calibri" w:eastAsia="Times New Roman" w:hAnsi="Calibri" w:cs="Calibri"/>
                  <w:color w:val="0563C1"/>
                  <w:u w:val="single"/>
                  <w:lang w:eastAsia="es-MX"/>
                </w:rPr>
                <w:t>https://huimilpan.gob.mx/ADMINISTRACION21-24/ART66/3TRIM2023/S-OBRAS/EJERCICIO DEL GASTO FISE AL TERCER TRIMESTRE 2023.xlsx</w:t>
              </w:r>
            </w:hyperlink>
          </w:p>
        </w:tc>
      </w:tr>
      <w:tr w:rsidR="0082700E" w:rsidRPr="0082700E" w:rsidTr="00A563C5">
        <w:trPr>
          <w:trHeight w:val="300"/>
        </w:trPr>
        <w:tc>
          <w:tcPr>
            <w:tcW w:w="1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0E" w:rsidRPr="0082700E" w:rsidRDefault="0082700E" w:rsidP="00A563C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7" w:history="1">
              <w:r w:rsidRPr="0082700E">
                <w:rPr>
                  <w:rFonts w:ascii="Calibri" w:eastAsia="Times New Roman" w:hAnsi="Calibri" w:cs="Calibri"/>
                  <w:color w:val="0563C1"/>
                  <w:u w:val="single"/>
                  <w:lang w:eastAsia="es-MX"/>
                </w:rPr>
                <w:t>https://huimilpan.gob.mx/ADMINISTRACION21-24/ART66/3TRIM2023/S-OBRAS/REPORTE DE INDICADORES FAISMUN AL TERCER TRIMESTRE 2023.xlsx</w:t>
              </w:r>
            </w:hyperlink>
          </w:p>
        </w:tc>
      </w:tr>
      <w:tr w:rsidR="0082700E" w:rsidRPr="0082700E" w:rsidTr="00A563C5">
        <w:trPr>
          <w:trHeight w:val="300"/>
        </w:trPr>
        <w:tc>
          <w:tcPr>
            <w:tcW w:w="1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0E" w:rsidRPr="0082700E" w:rsidRDefault="0082700E" w:rsidP="00A563C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</w:p>
        </w:tc>
      </w:tr>
    </w:tbl>
    <w:p w:rsidR="00A91E4E" w:rsidRDefault="00A91E4E">
      <w:bookmarkStart w:id="0" w:name="_GoBack"/>
      <w:bookmarkEnd w:id="0"/>
    </w:p>
    <w:sectPr w:rsidR="00A91E4E" w:rsidSect="0082700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0E"/>
    <w:rsid w:val="00561A2C"/>
    <w:rsid w:val="0082700E"/>
    <w:rsid w:val="00A91E4E"/>
    <w:rsid w:val="00B07288"/>
    <w:rsid w:val="00D3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64B14"/>
  <w15:chartTrackingRefBased/>
  <w15:docId w15:val="{AC06C964-EC47-49E0-9EDD-C7D1BBDF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0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270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uimilpan.gob.mx/ADMINISTRACION21-24/ART66/3TRIM2023/S-OBRAS/REPORTE%20DE%20INDICADORES%20FAISMUN%20AL%20TERCER%20TRIMESTRE%202023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imilpan.gob.mx/ADMINISTRACION21-24/ART66/3TRIM2023/S-OBRAS/EJERCICIO%20DEL%20GASTO%20FISE%20AL%20TERCER%20TRIMESTRE%202023.xlsx" TargetMode="External"/><Relationship Id="rId5" Type="http://schemas.openxmlformats.org/officeDocument/2006/relationships/hyperlink" Target="https://huimilpan.gob.mx/ADMINISTRACION21-24/ART66/3TRIM2023/S-OBRAS/EJERCICIO%20DEL%20GASTO%20FAISMUN%20AL%20TERCER%20TRIMESTRE%202023.xlsx" TargetMode="External"/><Relationship Id="rId4" Type="http://schemas.openxmlformats.org/officeDocument/2006/relationships/hyperlink" Target="https://huimilpan.gob.mx/ADMINISTRACION21-24/ART66/3TRIM2023/S-OBRAS/DESTINO%20DEL%20GASTO%20FAISMUN%20AL%20TERCER%20TRIMESTRE%202023.xls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</dc:creator>
  <cp:keywords/>
  <dc:description/>
  <cp:lastModifiedBy>Soport</cp:lastModifiedBy>
  <cp:revision>1</cp:revision>
  <dcterms:created xsi:type="dcterms:W3CDTF">2023-11-07T15:07:00Z</dcterms:created>
  <dcterms:modified xsi:type="dcterms:W3CDTF">2023-11-07T15:08:00Z</dcterms:modified>
</cp:coreProperties>
</file>